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47" w:rsidRDefault="00FA3847" w:rsidP="00FA3847">
      <w:pPr>
        <w:spacing w:before="34"/>
        <w:ind w:left="6"/>
        <w:rPr>
          <w:rFonts w:ascii="Arial" w:eastAsia="Arial" w:hAnsi="Arial" w:cs="Arial"/>
          <w:b/>
          <w:bCs/>
          <w:color w:val="4F81BB"/>
          <w:sz w:val="36"/>
          <w:szCs w:val="36"/>
          <w:lang w:val="it-IT"/>
        </w:rPr>
      </w:pPr>
      <w:r>
        <w:rPr>
          <w:rFonts w:ascii="Arial" w:eastAsia="Arial" w:hAnsi="Arial" w:cs="Arial"/>
          <w:b/>
          <w:bCs/>
          <w:color w:val="4F81BB"/>
          <w:sz w:val="36"/>
          <w:szCs w:val="36"/>
          <w:lang w:val="it-IT"/>
        </w:rPr>
        <w:t xml:space="preserve">   </w:t>
      </w:r>
      <w:r w:rsidRPr="00FA3847">
        <w:rPr>
          <w:rFonts w:ascii="Arial" w:eastAsia="Arial" w:hAnsi="Arial" w:cs="Arial"/>
          <w:b/>
          <w:bCs/>
          <w:color w:val="FF0000"/>
          <w:sz w:val="36"/>
          <w:szCs w:val="36"/>
          <w:lang w:val="it-IT"/>
        </w:rPr>
        <w:drawing>
          <wp:inline distT="0" distB="0" distL="0" distR="0">
            <wp:extent cx="820910" cy="1080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IN_LOGO_scrittasotto_1000x1000 Granata su bianc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810" t="22562" r="29814" b="25846"/>
                    <a:stretch/>
                  </pic:blipFill>
                  <pic:spPr bwMode="auto">
                    <a:xfrm>
                      <a:off x="0" y="0"/>
                      <a:ext cx="82091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3877" w:rsidRDefault="00F73877">
      <w:pPr>
        <w:ind w:left="943" w:right="936"/>
        <w:jc w:val="center"/>
        <w:rPr>
          <w:rFonts w:ascii="Arial" w:eastAsia="Arial" w:hAnsi="Arial" w:cs="Arial"/>
          <w:b/>
          <w:bCs/>
          <w:color w:val="4F81BB"/>
          <w:sz w:val="28"/>
          <w:szCs w:val="28"/>
          <w:lang w:val="it-IT"/>
        </w:rPr>
      </w:pPr>
    </w:p>
    <w:p w:rsidR="00C011F9" w:rsidRPr="00F73877" w:rsidRDefault="00683FCA" w:rsidP="00F73877">
      <w:pPr>
        <w:ind w:right="936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color w:val="4F81BB"/>
          <w:sz w:val="20"/>
          <w:szCs w:val="20"/>
          <w:lang w:val="it-IT"/>
        </w:rPr>
        <w:t xml:space="preserve">  </w:t>
      </w:r>
      <w:r w:rsidR="002E77E5" w:rsidRPr="00F73877">
        <w:rPr>
          <w:rFonts w:ascii="Arial" w:eastAsia="Arial" w:hAnsi="Arial" w:cs="Arial"/>
          <w:b/>
          <w:bCs/>
          <w:color w:val="4F81BB"/>
          <w:sz w:val="20"/>
          <w:szCs w:val="20"/>
          <w:lang w:val="it-IT"/>
        </w:rPr>
        <w:t>INFORMAZIONI</w:t>
      </w:r>
      <w:r w:rsidR="002E77E5" w:rsidRPr="00F73877">
        <w:rPr>
          <w:rFonts w:ascii="Arial" w:eastAsia="Arial" w:hAnsi="Arial" w:cs="Arial"/>
          <w:b/>
          <w:bCs/>
          <w:color w:val="4F81BB"/>
          <w:spacing w:val="-6"/>
          <w:sz w:val="20"/>
          <w:szCs w:val="20"/>
          <w:lang w:val="it-IT"/>
        </w:rPr>
        <w:t xml:space="preserve"> </w:t>
      </w:r>
      <w:r w:rsidR="002E77E5" w:rsidRPr="00F73877">
        <w:rPr>
          <w:rFonts w:ascii="Arial" w:eastAsia="Arial" w:hAnsi="Arial" w:cs="Arial"/>
          <w:b/>
          <w:bCs/>
          <w:color w:val="4F81BB"/>
          <w:sz w:val="20"/>
          <w:szCs w:val="20"/>
          <w:lang w:val="it-IT"/>
        </w:rPr>
        <w:t>UTILI</w:t>
      </w:r>
      <w:r w:rsidR="002E77E5" w:rsidRPr="00F73877">
        <w:rPr>
          <w:rFonts w:ascii="Arial" w:eastAsia="Arial" w:hAnsi="Arial" w:cs="Arial"/>
          <w:b/>
          <w:bCs/>
          <w:color w:val="4F81BB"/>
          <w:spacing w:val="-6"/>
          <w:sz w:val="20"/>
          <w:szCs w:val="20"/>
          <w:lang w:val="it-IT"/>
        </w:rPr>
        <w:t xml:space="preserve"> </w:t>
      </w:r>
      <w:r w:rsidR="002E77E5" w:rsidRPr="00F73877">
        <w:rPr>
          <w:rFonts w:ascii="Arial" w:eastAsia="Arial" w:hAnsi="Arial" w:cs="Arial"/>
          <w:b/>
          <w:bCs/>
          <w:color w:val="4F81BB"/>
          <w:sz w:val="20"/>
          <w:szCs w:val="20"/>
          <w:lang w:val="it-IT"/>
        </w:rPr>
        <w:t>PER</w:t>
      </w:r>
      <w:r w:rsidR="002E77E5" w:rsidRPr="00F73877">
        <w:rPr>
          <w:rFonts w:ascii="Arial" w:eastAsia="Arial" w:hAnsi="Arial" w:cs="Arial"/>
          <w:b/>
          <w:bCs/>
          <w:color w:val="4F81BB"/>
          <w:spacing w:val="-6"/>
          <w:sz w:val="20"/>
          <w:szCs w:val="20"/>
          <w:lang w:val="it-IT"/>
        </w:rPr>
        <w:t xml:space="preserve"> </w:t>
      </w:r>
      <w:r w:rsidR="002E77E5" w:rsidRPr="00F73877">
        <w:rPr>
          <w:rFonts w:ascii="Arial" w:eastAsia="Arial" w:hAnsi="Arial" w:cs="Arial"/>
          <w:b/>
          <w:bCs/>
          <w:color w:val="4F81BB"/>
          <w:sz w:val="20"/>
          <w:szCs w:val="20"/>
          <w:lang w:val="it-IT"/>
        </w:rPr>
        <w:t>L’</w:t>
      </w:r>
      <w:r w:rsidR="002E77E5" w:rsidRPr="00F73877">
        <w:rPr>
          <w:rFonts w:ascii="Arial" w:eastAsia="Arial" w:hAnsi="Arial" w:cs="Arial"/>
          <w:b/>
          <w:bCs/>
          <w:color w:val="4F81BB"/>
          <w:spacing w:val="-6"/>
          <w:sz w:val="20"/>
          <w:szCs w:val="20"/>
          <w:lang w:val="it-IT"/>
        </w:rPr>
        <w:t xml:space="preserve"> </w:t>
      </w:r>
      <w:r w:rsidR="002E77E5" w:rsidRPr="00F73877">
        <w:rPr>
          <w:rFonts w:ascii="Arial" w:eastAsia="Arial" w:hAnsi="Arial" w:cs="Arial"/>
          <w:b/>
          <w:bCs/>
          <w:color w:val="4F81BB"/>
          <w:sz w:val="20"/>
          <w:szCs w:val="20"/>
          <w:lang w:val="it-IT"/>
        </w:rPr>
        <w:t>ACCESSO</w:t>
      </w:r>
      <w:r w:rsidR="002E77E5" w:rsidRPr="00F73877">
        <w:rPr>
          <w:rFonts w:ascii="Arial" w:eastAsia="Arial" w:hAnsi="Arial" w:cs="Arial"/>
          <w:b/>
          <w:bCs/>
          <w:color w:val="4F81BB"/>
          <w:spacing w:val="-6"/>
          <w:sz w:val="20"/>
          <w:szCs w:val="20"/>
          <w:lang w:val="it-IT"/>
        </w:rPr>
        <w:t xml:space="preserve"> </w:t>
      </w:r>
      <w:r w:rsidR="002E77E5" w:rsidRPr="00F73877">
        <w:rPr>
          <w:rFonts w:ascii="Arial" w:eastAsia="Arial" w:hAnsi="Arial" w:cs="Arial"/>
          <w:b/>
          <w:bCs/>
          <w:color w:val="4F81BB"/>
          <w:sz w:val="20"/>
          <w:szCs w:val="20"/>
          <w:lang w:val="it-IT"/>
        </w:rPr>
        <w:t>ALLA</w:t>
      </w:r>
      <w:r w:rsidR="002E77E5" w:rsidRPr="00F73877">
        <w:rPr>
          <w:rFonts w:ascii="Arial" w:eastAsia="Arial" w:hAnsi="Arial" w:cs="Arial"/>
          <w:b/>
          <w:bCs/>
          <w:color w:val="4F81BB"/>
          <w:spacing w:val="-7"/>
          <w:sz w:val="20"/>
          <w:szCs w:val="20"/>
          <w:lang w:val="it-IT"/>
        </w:rPr>
        <w:t xml:space="preserve"> </w:t>
      </w:r>
      <w:r w:rsidR="002E77E5" w:rsidRPr="00F73877">
        <w:rPr>
          <w:rFonts w:ascii="Arial" w:eastAsia="Arial" w:hAnsi="Arial" w:cs="Arial"/>
          <w:b/>
          <w:bCs/>
          <w:color w:val="4F81BB"/>
          <w:sz w:val="20"/>
          <w:szCs w:val="20"/>
          <w:lang w:val="it-IT"/>
        </w:rPr>
        <w:t>PROCEDURA INFORMATIZZATA</w:t>
      </w:r>
      <w:r w:rsidR="002E77E5" w:rsidRPr="00F73877">
        <w:rPr>
          <w:rFonts w:ascii="Arial" w:eastAsia="Arial" w:hAnsi="Arial" w:cs="Arial"/>
          <w:b/>
          <w:bCs/>
          <w:color w:val="4F81BB"/>
          <w:spacing w:val="-26"/>
          <w:sz w:val="20"/>
          <w:szCs w:val="20"/>
          <w:lang w:val="it-IT"/>
        </w:rPr>
        <w:t xml:space="preserve"> </w:t>
      </w:r>
      <w:r w:rsidR="002E77E5" w:rsidRPr="00F73877">
        <w:rPr>
          <w:rFonts w:ascii="Arial" w:eastAsia="Arial" w:hAnsi="Arial" w:cs="Arial"/>
          <w:b/>
          <w:bCs/>
          <w:color w:val="4F81BB"/>
          <w:sz w:val="20"/>
          <w:szCs w:val="20"/>
          <w:lang w:val="it-IT"/>
        </w:rPr>
        <w:t>PICA</w:t>
      </w:r>
    </w:p>
    <w:p w:rsidR="00C011F9" w:rsidRPr="009E79AD" w:rsidRDefault="002E77E5">
      <w:pPr>
        <w:pStyle w:val="Corpodeltesto"/>
        <w:spacing w:before="211"/>
        <w:ind w:right="107"/>
        <w:jc w:val="both"/>
        <w:rPr>
          <w:lang w:val="it-IT"/>
        </w:rPr>
      </w:pPr>
      <w:r w:rsidRPr="009E79AD">
        <w:rPr>
          <w:lang w:val="it-IT"/>
        </w:rPr>
        <w:t>La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domanda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di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partecipazione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alla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selezione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deve</w:t>
      </w:r>
      <w:r w:rsidRPr="009E79AD">
        <w:rPr>
          <w:spacing w:val="37"/>
          <w:lang w:val="it-IT"/>
        </w:rPr>
        <w:t xml:space="preserve"> </w:t>
      </w:r>
      <w:r w:rsidRPr="009E79AD">
        <w:rPr>
          <w:lang w:val="it-IT"/>
        </w:rPr>
        <w:t>essere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inviata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attraverso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la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procedura</w:t>
      </w:r>
      <w:r w:rsidRPr="009E79AD">
        <w:rPr>
          <w:spacing w:val="36"/>
          <w:lang w:val="it-IT"/>
        </w:rPr>
        <w:t xml:space="preserve"> </w:t>
      </w:r>
      <w:r w:rsidRPr="009E79AD">
        <w:rPr>
          <w:lang w:val="it-IT"/>
        </w:rPr>
        <w:t>informatizzata denominata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“PICA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–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Piattaforma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Integrata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Concorsi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Atenei”,</w:t>
      </w:r>
      <w:r w:rsidRPr="009E79AD">
        <w:rPr>
          <w:spacing w:val="-2"/>
          <w:lang w:val="it-IT"/>
        </w:rPr>
        <w:t xml:space="preserve"> </w:t>
      </w:r>
      <w:r w:rsidR="00020500" w:rsidRPr="009E79AD">
        <w:rPr>
          <w:lang w:val="it-IT"/>
        </w:rPr>
        <w:t>nessun documento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deve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essere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spedito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via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posta.</w:t>
      </w:r>
    </w:p>
    <w:p w:rsidR="00C011F9" w:rsidRPr="009E79AD" w:rsidRDefault="002E77E5">
      <w:pPr>
        <w:pStyle w:val="Corpodeltesto"/>
        <w:ind w:right="106"/>
        <w:jc w:val="both"/>
        <w:rPr>
          <w:lang w:val="it-IT"/>
        </w:rPr>
      </w:pPr>
      <w:r w:rsidRPr="009E79AD">
        <w:rPr>
          <w:lang w:val="it-IT"/>
        </w:rPr>
        <w:t>L’applicazione</w:t>
      </w:r>
      <w:r w:rsidRPr="009E79AD">
        <w:rPr>
          <w:spacing w:val="26"/>
          <w:lang w:val="it-IT"/>
        </w:rPr>
        <w:t xml:space="preserve"> </w:t>
      </w:r>
      <w:r w:rsidRPr="009E79AD">
        <w:rPr>
          <w:lang w:val="it-IT"/>
        </w:rPr>
        <w:t>informatica</w:t>
      </w:r>
      <w:r w:rsidRPr="009E79AD">
        <w:rPr>
          <w:spacing w:val="26"/>
          <w:lang w:val="it-IT"/>
        </w:rPr>
        <w:t xml:space="preserve"> </w:t>
      </w:r>
      <w:r w:rsidRPr="009E79AD">
        <w:rPr>
          <w:lang w:val="it-IT"/>
        </w:rPr>
        <w:t>richiederà</w:t>
      </w:r>
      <w:r w:rsidRPr="009E79AD">
        <w:rPr>
          <w:spacing w:val="26"/>
          <w:lang w:val="it-IT"/>
        </w:rPr>
        <w:t xml:space="preserve"> </w:t>
      </w:r>
      <w:r w:rsidRPr="009E79AD">
        <w:rPr>
          <w:lang w:val="it-IT"/>
        </w:rPr>
        <w:t>necessariamente</w:t>
      </w:r>
      <w:r w:rsidRPr="009E79AD">
        <w:rPr>
          <w:spacing w:val="26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27"/>
          <w:lang w:val="it-IT"/>
        </w:rPr>
        <w:t xml:space="preserve"> </w:t>
      </w:r>
      <w:r w:rsidRPr="009E79AD">
        <w:rPr>
          <w:lang w:val="it-IT"/>
        </w:rPr>
        <w:t>possesso</w:t>
      </w:r>
      <w:r w:rsidRPr="009E79AD">
        <w:rPr>
          <w:spacing w:val="26"/>
          <w:lang w:val="it-IT"/>
        </w:rPr>
        <w:t xml:space="preserve"> </w:t>
      </w:r>
      <w:r w:rsidRPr="009E79AD">
        <w:rPr>
          <w:lang w:val="it-IT"/>
        </w:rPr>
        <w:t>di</w:t>
      </w:r>
      <w:r w:rsidRPr="009E79AD">
        <w:rPr>
          <w:spacing w:val="26"/>
          <w:lang w:val="it-IT"/>
        </w:rPr>
        <w:t xml:space="preserve"> </w:t>
      </w:r>
      <w:r w:rsidRPr="009E79AD">
        <w:rPr>
          <w:lang w:val="it-IT"/>
        </w:rPr>
        <w:t>un</w:t>
      </w:r>
      <w:r w:rsidRPr="009E79AD">
        <w:rPr>
          <w:spacing w:val="26"/>
          <w:lang w:val="it-IT"/>
        </w:rPr>
        <w:t xml:space="preserve"> </w:t>
      </w:r>
      <w:r w:rsidRPr="009E79AD">
        <w:rPr>
          <w:lang w:val="it-IT"/>
        </w:rPr>
        <w:t>indirizzo</w:t>
      </w:r>
      <w:r w:rsidRPr="009E79AD">
        <w:rPr>
          <w:spacing w:val="27"/>
          <w:lang w:val="it-IT"/>
        </w:rPr>
        <w:t xml:space="preserve"> </w:t>
      </w:r>
      <w:r w:rsidRPr="009E79AD">
        <w:rPr>
          <w:lang w:val="it-IT"/>
        </w:rPr>
        <w:t>di</w:t>
      </w:r>
      <w:r w:rsidRPr="009E79AD">
        <w:rPr>
          <w:spacing w:val="26"/>
          <w:lang w:val="it-IT"/>
        </w:rPr>
        <w:t xml:space="preserve"> </w:t>
      </w:r>
      <w:r w:rsidRPr="009E79AD">
        <w:rPr>
          <w:lang w:val="it-IT"/>
        </w:rPr>
        <w:t>posta</w:t>
      </w:r>
      <w:r w:rsidRPr="009E79AD">
        <w:rPr>
          <w:spacing w:val="26"/>
          <w:lang w:val="it-IT"/>
        </w:rPr>
        <w:t xml:space="preserve"> </w:t>
      </w:r>
      <w:r w:rsidRPr="009E79AD">
        <w:rPr>
          <w:lang w:val="it-IT"/>
        </w:rPr>
        <w:t>elettronica</w:t>
      </w:r>
      <w:r w:rsidRPr="009E79AD">
        <w:rPr>
          <w:spacing w:val="26"/>
          <w:lang w:val="it-IT"/>
        </w:rPr>
        <w:t xml:space="preserve"> </w:t>
      </w:r>
      <w:r w:rsidRPr="009E79AD">
        <w:rPr>
          <w:lang w:val="it-IT"/>
        </w:rPr>
        <w:t>per</w:t>
      </w:r>
      <w:r w:rsidRPr="009E79AD">
        <w:rPr>
          <w:w w:val="99"/>
          <w:lang w:val="it-IT"/>
        </w:rPr>
        <w:t xml:space="preserve"> </w:t>
      </w:r>
      <w:r w:rsidRPr="009E79AD">
        <w:rPr>
          <w:lang w:val="it-IT"/>
        </w:rPr>
        <w:t>poter</w:t>
      </w:r>
      <w:r w:rsidRPr="009E79AD">
        <w:rPr>
          <w:spacing w:val="-6"/>
          <w:lang w:val="it-IT"/>
        </w:rPr>
        <w:t xml:space="preserve"> </w:t>
      </w:r>
      <w:r w:rsidRPr="009E79AD">
        <w:rPr>
          <w:lang w:val="it-IT"/>
        </w:rPr>
        <w:t>effettuare</w:t>
      </w:r>
      <w:r w:rsidRPr="009E79AD">
        <w:rPr>
          <w:spacing w:val="-5"/>
          <w:lang w:val="it-IT"/>
        </w:rPr>
        <w:t xml:space="preserve"> </w:t>
      </w:r>
      <w:r w:rsidRPr="009E79AD">
        <w:rPr>
          <w:lang w:val="it-IT"/>
        </w:rPr>
        <w:t>la</w:t>
      </w:r>
      <w:r w:rsidRPr="009E79AD">
        <w:rPr>
          <w:spacing w:val="-5"/>
          <w:lang w:val="it-IT"/>
        </w:rPr>
        <w:t xml:space="preserve"> </w:t>
      </w:r>
      <w:r w:rsidRPr="009E79AD">
        <w:rPr>
          <w:lang w:val="it-IT"/>
        </w:rPr>
        <w:t>registrazione</w:t>
      </w:r>
      <w:r w:rsidRPr="009E79AD">
        <w:rPr>
          <w:spacing w:val="-5"/>
          <w:lang w:val="it-IT"/>
        </w:rPr>
        <w:t xml:space="preserve"> </w:t>
      </w:r>
      <w:r w:rsidRPr="009E79AD">
        <w:rPr>
          <w:lang w:val="it-IT"/>
        </w:rPr>
        <w:t>al</w:t>
      </w:r>
      <w:r w:rsidRPr="009E79AD">
        <w:rPr>
          <w:spacing w:val="-5"/>
          <w:lang w:val="it-IT"/>
        </w:rPr>
        <w:t xml:space="preserve"> </w:t>
      </w:r>
      <w:r w:rsidRPr="009E79AD">
        <w:rPr>
          <w:lang w:val="it-IT"/>
        </w:rPr>
        <w:t>sistema.</w:t>
      </w:r>
    </w:p>
    <w:p w:rsidR="00C011F9" w:rsidRPr="009E79AD" w:rsidRDefault="002E77E5">
      <w:pPr>
        <w:pStyle w:val="Corpodeltesto"/>
        <w:ind w:right="106"/>
        <w:jc w:val="both"/>
        <w:rPr>
          <w:lang w:val="it-IT"/>
        </w:rPr>
      </w:pPr>
      <w:r w:rsidRPr="009E79AD">
        <w:rPr>
          <w:lang w:val="it-IT"/>
        </w:rPr>
        <w:t>Tutti</w:t>
      </w:r>
      <w:r w:rsidRPr="009E79AD">
        <w:rPr>
          <w:spacing w:val="47"/>
          <w:lang w:val="it-IT"/>
        </w:rPr>
        <w:t xml:space="preserve"> </w:t>
      </w:r>
      <w:r w:rsidRPr="009E79AD">
        <w:rPr>
          <w:lang w:val="it-IT"/>
        </w:rPr>
        <w:t>i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documenti</w:t>
      </w:r>
      <w:r w:rsidRPr="009E79AD">
        <w:rPr>
          <w:spacing w:val="47"/>
          <w:lang w:val="it-IT"/>
        </w:rPr>
        <w:t xml:space="preserve"> </w:t>
      </w:r>
      <w:r w:rsidRPr="009E79AD">
        <w:rPr>
          <w:lang w:val="it-IT"/>
        </w:rPr>
        <w:t>necessari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per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la</w:t>
      </w:r>
      <w:r w:rsidRPr="009E79AD">
        <w:rPr>
          <w:spacing w:val="47"/>
          <w:lang w:val="it-IT"/>
        </w:rPr>
        <w:t xml:space="preserve"> </w:t>
      </w:r>
      <w:r w:rsidRPr="009E79AD">
        <w:rPr>
          <w:lang w:val="it-IT"/>
        </w:rPr>
        <w:t>domanda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dovranno</w:t>
      </w:r>
      <w:r w:rsidRPr="009E79AD">
        <w:rPr>
          <w:spacing w:val="47"/>
          <w:lang w:val="it-IT"/>
        </w:rPr>
        <w:t xml:space="preserve"> </w:t>
      </w:r>
      <w:r w:rsidRPr="009E79AD">
        <w:rPr>
          <w:lang w:val="it-IT"/>
        </w:rPr>
        <w:t>essere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caricati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in</w:t>
      </w:r>
      <w:r w:rsidRPr="009E79AD">
        <w:rPr>
          <w:spacing w:val="47"/>
          <w:lang w:val="it-IT"/>
        </w:rPr>
        <w:t xml:space="preserve"> </w:t>
      </w:r>
      <w:r w:rsidRPr="009E79AD">
        <w:rPr>
          <w:lang w:val="it-IT"/>
        </w:rPr>
        <w:t>formato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PDF</w:t>
      </w:r>
      <w:r w:rsidRPr="009E79AD">
        <w:rPr>
          <w:spacing w:val="47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in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alcuni</w:t>
      </w:r>
      <w:r w:rsidRPr="009E79AD">
        <w:rPr>
          <w:spacing w:val="47"/>
          <w:lang w:val="it-IT"/>
        </w:rPr>
        <w:t xml:space="preserve"> </w:t>
      </w:r>
      <w:r w:rsidRPr="009E79AD">
        <w:rPr>
          <w:lang w:val="it-IT"/>
        </w:rPr>
        <w:t>casi stampati,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firmati</w:t>
      </w:r>
      <w:r w:rsidRPr="009E79AD">
        <w:rPr>
          <w:spacing w:val="49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ricaricati.</w:t>
      </w:r>
      <w:r w:rsidRPr="009E79AD">
        <w:rPr>
          <w:spacing w:val="49"/>
          <w:lang w:val="it-IT"/>
        </w:rPr>
        <w:t xml:space="preserve"> </w:t>
      </w:r>
      <w:r w:rsidRPr="009E79AD">
        <w:rPr>
          <w:lang w:val="it-IT"/>
        </w:rPr>
        <w:t>Si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consiglia</w:t>
      </w:r>
      <w:r w:rsidRPr="009E79AD">
        <w:rPr>
          <w:spacing w:val="49"/>
          <w:lang w:val="it-IT"/>
        </w:rPr>
        <w:t xml:space="preserve"> </w:t>
      </w:r>
      <w:r w:rsidRPr="009E79AD">
        <w:rPr>
          <w:lang w:val="it-IT"/>
        </w:rPr>
        <w:t>pertanto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di</w:t>
      </w:r>
      <w:r w:rsidRPr="009E79AD">
        <w:rPr>
          <w:spacing w:val="49"/>
          <w:lang w:val="it-IT"/>
        </w:rPr>
        <w:t xml:space="preserve"> </w:t>
      </w:r>
      <w:r w:rsidRPr="009E79AD">
        <w:rPr>
          <w:lang w:val="it-IT"/>
        </w:rPr>
        <w:t>utilizzare</w:t>
      </w:r>
      <w:r w:rsidRPr="009E79AD">
        <w:rPr>
          <w:spacing w:val="49"/>
          <w:lang w:val="it-IT"/>
        </w:rPr>
        <w:t xml:space="preserve"> </w:t>
      </w:r>
      <w:r w:rsidRPr="009E79AD">
        <w:rPr>
          <w:lang w:val="it-IT"/>
        </w:rPr>
        <w:t>una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postazione</w:t>
      </w:r>
      <w:r w:rsidRPr="009E79AD">
        <w:rPr>
          <w:spacing w:val="49"/>
          <w:lang w:val="it-IT"/>
        </w:rPr>
        <w:t xml:space="preserve"> </w:t>
      </w:r>
      <w:r w:rsidRPr="009E79AD">
        <w:rPr>
          <w:lang w:val="it-IT"/>
        </w:rPr>
        <w:t>munita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di</w:t>
      </w:r>
      <w:r w:rsidRPr="009E79AD">
        <w:rPr>
          <w:spacing w:val="49"/>
          <w:lang w:val="it-IT"/>
        </w:rPr>
        <w:t xml:space="preserve"> </w:t>
      </w:r>
      <w:r w:rsidRPr="009E79AD">
        <w:rPr>
          <w:lang w:val="it-IT"/>
        </w:rPr>
        <w:t>stampante</w:t>
      </w:r>
      <w:r w:rsidRPr="009E79AD">
        <w:rPr>
          <w:spacing w:val="48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w w:val="99"/>
          <w:lang w:val="it-IT"/>
        </w:rPr>
        <w:t xml:space="preserve"> </w:t>
      </w:r>
      <w:r w:rsidRPr="009E79AD">
        <w:rPr>
          <w:lang w:val="it-IT"/>
        </w:rPr>
        <w:t>scanner.</w:t>
      </w:r>
    </w:p>
    <w:p w:rsidR="00C011F9" w:rsidRPr="009E79AD" w:rsidRDefault="002E77E5">
      <w:pPr>
        <w:pStyle w:val="Corpodeltesto"/>
        <w:ind w:right="107"/>
        <w:jc w:val="both"/>
        <w:rPr>
          <w:lang w:val="it-IT"/>
        </w:rPr>
      </w:pPr>
      <w:r w:rsidRPr="009E79AD">
        <w:rPr>
          <w:lang w:val="it-IT"/>
        </w:rPr>
        <w:t>È</w:t>
      </w:r>
      <w:r w:rsidRPr="009E79AD">
        <w:rPr>
          <w:spacing w:val="20"/>
          <w:lang w:val="it-IT"/>
        </w:rPr>
        <w:t xml:space="preserve"> </w:t>
      </w:r>
      <w:r w:rsidRPr="009E79AD">
        <w:rPr>
          <w:lang w:val="it-IT"/>
        </w:rPr>
        <w:t>possibile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compilare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la</w:t>
      </w:r>
      <w:r w:rsidRPr="009E79AD">
        <w:rPr>
          <w:spacing w:val="20"/>
          <w:lang w:val="it-IT"/>
        </w:rPr>
        <w:t xml:space="preserve"> </w:t>
      </w:r>
      <w:r w:rsidRPr="009E79AD">
        <w:rPr>
          <w:lang w:val="it-IT"/>
        </w:rPr>
        <w:t>domanda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accedendo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alla</w:t>
      </w:r>
      <w:r w:rsidRPr="009E79AD">
        <w:rPr>
          <w:spacing w:val="20"/>
          <w:lang w:val="it-IT"/>
        </w:rPr>
        <w:t xml:space="preserve"> </w:t>
      </w:r>
      <w:r w:rsidRPr="009E79AD">
        <w:rPr>
          <w:lang w:val="it-IT"/>
        </w:rPr>
        <w:t>piattaforma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più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volte,</w:t>
      </w:r>
      <w:r w:rsidRPr="009E79AD">
        <w:rPr>
          <w:spacing w:val="20"/>
          <w:lang w:val="it-IT"/>
        </w:rPr>
        <w:t xml:space="preserve"> </w:t>
      </w:r>
      <w:r w:rsidRPr="009E79AD">
        <w:rPr>
          <w:lang w:val="it-IT"/>
        </w:rPr>
        <w:t>salvando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i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dati</w:t>
      </w:r>
      <w:r w:rsidRPr="009E79AD">
        <w:rPr>
          <w:spacing w:val="20"/>
          <w:lang w:val="it-IT"/>
        </w:rPr>
        <w:t xml:space="preserve"> </w:t>
      </w:r>
      <w:r w:rsidRPr="009E79AD">
        <w:rPr>
          <w:lang w:val="it-IT"/>
        </w:rPr>
        <w:t>inseriti.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In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questo modo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l’utente,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effettuando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di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nuovo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login,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attraverso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tasto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“Modifica”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potrà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eventualmente</w:t>
      </w:r>
      <w:r w:rsidRPr="009E79AD">
        <w:rPr>
          <w:spacing w:val="-3"/>
          <w:lang w:val="it-IT"/>
        </w:rPr>
        <w:t xml:space="preserve"> </w:t>
      </w:r>
      <w:r w:rsidRPr="009E79AD">
        <w:rPr>
          <w:lang w:val="it-IT"/>
        </w:rPr>
        <w:t>variare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dati già inseriti e/o continuare la compilazione.</w:t>
      </w:r>
    </w:p>
    <w:p w:rsidR="00C011F9" w:rsidRPr="009E79AD" w:rsidRDefault="002E77E5">
      <w:pPr>
        <w:pStyle w:val="Corpodeltesto"/>
        <w:ind w:right="107"/>
        <w:jc w:val="both"/>
        <w:rPr>
          <w:lang w:val="it-IT"/>
        </w:rPr>
      </w:pPr>
      <w:r w:rsidRPr="009E79AD">
        <w:rPr>
          <w:lang w:val="it-IT"/>
        </w:rPr>
        <w:t>Terminata</w:t>
      </w:r>
      <w:r w:rsidRPr="009E79AD">
        <w:rPr>
          <w:spacing w:val="7"/>
          <w:lang w:val="it-IT"/>
        </w:rPr>
        <w:t xml:space="preserve"> </w:t>
      </w:r>
      <w:r w:rsidRPr="009E79AD">
        <w:rPr>
          <w:lang w:val="it-IT"/>
        </w:rPr>
        <w:t>la</w:t>
      </w:r>
      <w:r w:rsidRPr="009E79AD">
        <w:rPr>
          <w:spacing w:val="7"/>
          <w:lang w:val="it-IT"/>
        </w:rPr>
        <w:t xml:space="preserve"> </w:t>
      </w:r>
      <w:r w:rsidRPr="009E79AD">
        <w:rPr>
          <w:lang w:val="it-IT"/>
        </w:rPr>
        <w:t>procedura</w:t>
      </w:r>
      <w:r w:rsidRPr="009E79AD">
        <w:rPr>
          <w:spacing w:val="8"/>
          <w:lang w:val="it-IT"/>
        </w:rPr>
        <w:t xml:space="preserve"> </w:t>
      </w:r>
      <w:r w:rsidRPr="009E79AD">
        <w:rPr>
          <w:lang w:val="it-IT"/>
        </w:rPr>
        <w:t>di</w:t>
      </w:r>
      <w:r w:rsidRPr="009E79AD">
        <w:rPr>
          <w:spacing w:val="7"/>
          <w:lang w:val="it-IT"/>
        </w:rPr>
        <w:t xml:space="preserve"> </w:t>
      </w:r>
      <w:r w:rsidRPr="009E79AD">
        <w:rPr>
          <w:lang w:val="it-IT"/>
        </w:rPr>
        <w:t>compilazione</w:t>
      </w:r>
      <w:r w:rsidRPr="009E79AD">
        <w:rPr>
          <w:spacing w:val="8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spacing w:val="7"/>
          <w:lang w:val="it-IT"/>
        </w:rPr>
        <w:t xml:space="preserve"> </w:t>
      </w:r>
      <w:r w:rsidRPr="009E79AD">
        <w:rPr>
          <w:lang w:val="it-IT"/>
        </w:rPr>
        <w:t>presentazione</w:t>
      </w:r>
      <w:r w:rsidRPr="009E79AD">
        <w:rPr>
          <w:spacing w:val="7"/>
          <w:lang w:val="it-IT"/>
        </w:rPr>
        <w:t xml:space="preserve"> </w:t>
      </w:r>
      <w:r w:rsidRPr="009E79AD">
        <w:rPr>
          <w:lang w:val="it-IT"/>
        </w:rPr>
        <w:t>della</w:t>
      </w:r>
      <w:r w:rsidRPr="009E79AD">
        <w:rPr>
          <w:spacing w:val="8"/>
          <w:lang w:val="it-IT"/>
        </w:rPr>
        <w:t xml:space="preserve"> </w:t>
      </w:r>
      <w:r w:rsidRPr="009E79AD">
        <w:rPr>
          <w:lang w:val="it-IT"/>
        </w:rPr>
        <w:t>domanda,</w:t>
      </w:r>
      <w:r w:rsidRPr="009E79AD">
        <w:rPr>
          <w:spacing w:val="7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8"/>
          <w:lang w:val="it-IT"/>
        </w:rPr>
        <w:t xml:space="preserve"> </w:t>
      </w:r>
      <w:r w:rsidRPr="009E79AD">
        <w:rPr>
          <w:lang w:val="it-IT"/>
        </w:rPr>
        <w:t>candidato</w:t>
      </w:r>
      <w:r w:rsidRPr="009E79AD">
        <w:rPr>
          <w:spacing w:val="7"/>
          <w:lang w:val="it-IT"/>
        </w:rPr>
        <w:t xml:space="preserve"> </w:t>
      </w:r>
      <w:r w:rsidRPr="009E79AD">
        <w:rPr>
          <w:lang w:val="it-IT"/>
        </w:rPr>
        <w:t>riceverà</w:t>
      </w:r>
      <w:r w:rsidRPr="009E79AD">
        <w:rPr>
          <w:spacing w:val="8"/>
          <w:lang w:val="it-IT"/>
        </w:rPr>
        <w:t xml:space="preserve"> </w:t>
      </w:r>
      <w:r w:rsidRPr="009E79AD">
        <w:rPr>
          <w:lang w:val="it-IT"/>
        </w:rPr>
        <w:t>una</w:t>
      </w:r>
      <w:r w:rsidRPr="009E79AD">
        <w:rPr>
          <w:spacing w:val="7"/>
          <w:lang w:val="it-IT"/>
        </w:rPr>
        <w:t xml:space="preserve"> </w:t>
      </w:r>
      <w:r w:rsidRPr="009E79AD">
        <w:rPr>
          <w:lang w:val="it-IT"/>
        </w:rPr>
        <w:t>mail</w:t>
      </w:r>
      <w:r w:rsidRPr="009E79AD">
        <w:rPr>
          <w:spacing w:val="7"/>
          <w:lang w:val="it-IT"/>
        </w:rPr>
        <w:t xml:space="preserve"> </w:t>
      </w:r>
      <w:r w:rsidRPr="009E79AD">
        <w:rPr>
          <w:lang w:val="it-IT"/>
        </w:rPr>
        <w:t>con la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conferma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dell’avvenuta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consegna,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riportante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anche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numero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identificativo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della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domanda.</w:t>
      </w:r>
    </w:p>
    <w:p w:rsidR="00C011F9" w:rsidRPr="009E79AD" w:rsidRDefault="002E77E5">
      <w:pPr>
        <w:pStyle w:val="Corpodeltesto"/>
        <w:ind w:right="107"/>
        <w:jc w:val="both"/>
        <w:rPr>
          <w:lang w:val="it-IT"/>
        </w:rPr>
      </w:pPr>
      <w:r w:rsidRPr="009E79AD">
        <w:rPr>
          <w:lang w:val="it-IT"/>
        </w:rPr>
        <w:t>Si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precisa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che</w:t>
      </w:r>
      <w:r w:rsidRPr="009E79AD">
        <w:rPr>
          <w:spacing w:val="22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numero</w:t>
      </w:r>
      <w:r w:rsidRPr="009E79AD">
        <w:rPr>
          <w:spacing w:val="22"/>
          <w:lang w:val="it-IT"/>
        </w:rPr>
        <w:t xml:space="preserve"> </w:t>
      </w:r>
      <w:r w:rsidRPr="009E79AD">
        <w:rPr>
          <w:lang w:val="it-IT"/>
        </w:rPr>
        <w:t>identificativo,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assegnato</w:t>
      </w:r>
      <w:r w:rsidRPr="009E79AD">
        <w:rPr>
          <w:spacing w:val="22"/>
          <w:lang w:val="it-IT"/>
        </w:rPr>
        <w:t xml:space="preserve"> </w:t>
      </w:r>
      <w:r w:rsidRPr="009E79AD">
        <w:rPr>
          <w:lang w:val="it-IT"/>
        </w:rPr>
        <w:t>immediatamente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al</w:t>
      </w:r>
      <w:r w:rsidRPr="009E79AD">
        <w:rPr>
          <w:spacing w:val="22"/>
          <w:lang w:val="it-IT"/>
        </w:rPr>
        <w:t xml:space="preserve"> </w:t>
      </w:r>
      <w:r w:rsidRPr="009E79AD">
        <w:rPr>
          <w:lang w:val="it-IT"/>
        </w:rPr>
        <w:t>momento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della</w:t>
      </w:r>
      <w:r w:rsidRPr="009E79AD">
        <w:rPr>
          <w:spacing w:val="22"/>
          <w:lang w:val="it-IT"/>
        </w:rPr>
        <w:t xml:space="preserve"> </w:t>
      </w:r>
      <w:r w:rsidRPr="009E79AD">
        <w:rPr>
          <w:lang w:val="it-IT"/>
        </w:rPr>
        <w:t>presentazione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della domanda,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non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è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numero</w:t>
      </w:r>
      <w:r w:rsidRPr="009E79AD">
        <w:rPr>
          <w:spacing w:val="16"/>
          <w:lang w:val="it-IT"/>
        </w:rPr>
        <w:t xml:space="preserve"> </w:t>
      </w:r>
      <w:r w:rsidRPr="009E79AD">
        <w:rPr>
          <w:lang w:val="it-IT"/>
        </w:rPr>
        <w:t>di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protocollo: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questo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verrà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assegnato</w:t>
      </w:r>
      <w:r w:rsidRPr="009E79AD">
        <w:rPr>
          <w:spacing w:val="16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inviato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al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candidato</w:t>
      </w:r>
      <w:r w:rsidRPr="009E79AD">
        <w:rPr>
          <w:spacing w:val="16"/>
          <w:lang w:val="it-IT"/>
        </w:rPr>
        <w:t xml:space="preserve"> </w:t>
      </w:r>
      <w:r w:rsidRPr="009E79AD">
        <w:rPr>
          <w:lang w:val="it-IT"/>
        </w:rPr>
        <w:t>tramite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mail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in</w:t>
      </w:r>
      <w:r w:rsidRPr="009E79AD">
        <w:rPr>
          <w:spacing w:val="15"/>
          <w:lang w:val="it-IT"/>
        </w:rPr>
        <w:t xml:space="preserve"> </w:t>
      </w:r>
      <w:r w:rsidRPr="009E79AD">
        <w:rPr>
          <w:lang w:val="it-IT"/>
        </w:rPr>
        <w:t>un momento successivo.</w:t>
      </w:r>
    </w:p>
    <w:p w:rsidR="00C011F9" w:rsidRPr="009E79AD" w:rsidRDefault="002E77E5">
      <w:pPr>
        <w:pStyle w:val="Titolo1"/>
        <w:spacing w:before="171"/>
        <w:ind w:right="106"/>
        <w:jc w:val="both"/>
        <w:rPr>
          <w:b w:val="0"/>
          <w:bCs w:val="0"/>
          <w:lang w:val="it-IT"/>
        </w:rPr>
      </w:pPr>
      <w:r w:rsidRPr="009E79AD">
        <w:rPr>
          <w:lang w:val="it-IT"/>
        </w:rPr>
        <w:t>Allo</w:t>
      </w:r>
      <w:r w:rsidRPr="009E79AD">
        <w:rPr>
          <w:spacing w:val="12"/>
          <w:lang w:val="it-IT"/>
        </w:rPr>
        <w:t xml:space="preserve"> </w:t>
      </w:r>
      <w:r w:rsidRPr="009E79AD">
        <w:rPr>
          <w:lang w:val="it-IT"/>
        </w:rPr>
        <w:t>scadere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del</w:t>
      </w:r>
      <w:r w:rsidRPr="009E79AD">
        <w:rPr>
          <w:spacing w:val="12"/>
          <w:lang w:val="it-IT"/>
        </w:rPr>
        <w:t xml:space="preserve"> </w:t>
      </w:r>
      <w:r w:rsidRPr="009E79AD">
        <w:rPr>
          <w:lang w:val="it-IT"/>
        </w:rPr>
        <w:t>termine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utile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per</w:t>
      </w:r>
      <w:r w:rsidRPr="009E79AD">
        <w:rPr>
          <w:spacing w:val="12"/>
          <w:lang w:val="it-IT"/>
        </w:rPr>
        <w:t xml:space="preserve"> </w:t>
      </w:r>
      <w:r w:rsidRPr="009E79AD">
        <w:rPr>
          <w:lang w:val="it-IT"/>
        </w:rPr>
        <w:t>la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presentazione,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12"/>
          <w:lang w:val="it-IT"/>
        </w:rPr>
        <w:t xml:space="preserve"> </w:t>
      </w:r>
      <w:r w:rsidRPr="009E79AD">
        <w:rPr>
          <w:lang w:val="it-IT"/>
        </w:rPr>
        <w:t>sistema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non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permetterà</w:t>
      </w:r>
      <w:r w:rsidRPr="009E79AD">
        <w:rPr>
          <w:spacing w:val="12"/>
          <w:lang w:val="it-IT"/>
        </w:rPr>
        <w:t xml:space="preserve"> </w:t>
      </w:r>
      <w:r w:rsidRPr="009E79AD">
        <w:rPr>
          <w:lang w:val="it-IT"/>
        </w:rPr>
        <w:t>più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l’accesso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spacing w:val="12"/>
          <w:lang w:val="it-IT"/>
        </w:rPr>
        <w:t xml:space="preserve"> </w:t>
      </w:r>
      <w:r w:rsidRPr="009E79AD">
        <w:rPr>
          <w:lang w:val="it-IT"/>
        </w:rPr>
        <w:t>l’invio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del</w:t>
      </w:r>
      <w:r w:rsidRPr="009E79AD">
        <w:rPr>
          <w:w w:val="99"/>
          <w:lang w:val="it-IT"/>
        </w:rPr>
        <w:t xml:space="preserve"> </w:t>
      </w:r>
      <w:r w:rsidRPr="009E79AD">
        <w:rPr>
          <w:lang w:val="it-IT"/>
        </w:rPr>
        <w:t>modulo</w:t>
      </w:r>
      <w:r w:rsidRPr="009E79AD">
        <w:rPr>
          <w:spacing w:val="-18"/>
          <w:lang w:val="it-IT"/>
        </w:rPr>
        <w:t xml:space="preserve"> </w:t>
      </w:r>
      <w:r w:rsidRPr="009E79AD">
        <w:rPr>
          <w:lang w:val="it-IT"/>
        </w:rPr>
        <w:t>elettronico.</w:t>
      </w:r>
    </w:p>
    <w:p w:rsidR="00C011F9" w:rsidRPr="009E79AD" w:rsidRDefault="00C011F9">
      <w:pPr>
        <w:spacing w:before="8"/>
        <w:rPr>
          <w:rFonts w:ascii="Calibri" w:eastAsia="Calibri" w:hAnsi="Calibri" w:cs="Calibri"/>
          <w:b/>
          <w:bCs/>
          <w:sz w:val="21"/>
          <w:szCs w:val="21"/>
          <w:lang w:val="it-IT"/>
        </w:rPr>
      </w:pPr>
    </w:p>
    <w:p w:rsidR="00C011F9" w:rsidRPr="009E79AD" w:rsidRDefault="002E77E5">
      <w:pPr>
        <w:ind w:left="114"/>
        <w:jc w:val="both"/>
        <w:rPr>
          <w:rFonts w:ascii="Arial" w:eastAsia="Arial" w:hAnsi="Arial" w:cs="Arial"/>
          <w:lang w:val="it-IT"/>
        </w:rPr>
      </w:pPr>
      <w:r w:rsidRPr="009E79AD">
        <w:rPr>
          <w:rFonts w:ascii="Arial"/>
          <w:b/>
          <w:color w:val="4F81BB"/>
          <w:lang w:val="it-IT"/>
        </w:rPr>
        <w:t>REGISTRAZIONE</w:t>
      </w:r>
      <w:r w:rsidRPr="009E79AD">
        <w:rPr>
          <w:rFonts w:ascii="Arial"/>
          <w:b/>
          <w:color w:val="4F81BB"/>
          <w:spacing w:val="-7"/>
          <w:lang w:val="it-IT"/>
        </w:rPr>
        <w:t xml:space="preserve"> </w:t>
      </w:r>
      <w:r w:rsidRPr="009E79AD">
        <w:rPr>
          <w:rFonts w:ascii="Arial"/>
          <w:b/>
          <w:color w:val="4F81BB"/>
          <w:lang w:val="it-IT"/>
        </w:rPr>
        <w:t>E</w:t>
      </w:r>
      <w:r w:rsidRPr="009E79AD">
        <w:rPr>
          <w:rFonts w:ascii="Arial"/>
          <w:b/>
          <w:color w:val="4F81BB"/>
          <w:spacing w:val="-7"/>
          <w:lang w:val="it-IT"/>
        </w:rPr>
        <w:t xml:space="preserve"> </w:t>
      </w:r>
      <w:r w:rsidRPr="009E79AD">
        <w:rPr>
          <w:rFonts w:ascii="Arial"/>
          <w:b/>
          <w:color w:val="4F81BB"/>
          <w:lang w:val="it-IT"/>
        </w:rPr>
        <w:t>ACCESSO</w:t>
      </w:r>
      <w:r w:rsidRPr="009E79AD">
        <w:rPr>
          <w:rFonts w:ascii="Arial"/>
          <w:b/>
          <w:color w:val="4F81BB"/>
          <w:spacing w:val="-7"/>
          <w:lang w:val="it-IT"/>
        </w:rPr>
        <w:t xml:space="preserve"> </w:t>
      </w:r>
      <w:r w:rsidRPr="009E79AD">
        <w:rPr>
          <w:rFonts w:ascii="Arial"/>
          <w:b/>
          <w:color w:val="4F81BB"/>
          <w:lang w:val="it-IT"/>
        </w:rPr>
        <w:t>AL</w:t>
      </w:r>
      <w:r w:rsidRPr="009E79AD">
        <w:rPr>
          <w:rFonts w:ascii="Arial"/>
          <w:b/>
          <w:color w:val="4F81BB"/>
          <w:spacing w:val="-7"/>
          <w:lang w:val="it-IT"/>
        </w:rPr>
        <w:t xml:space="preserve"> </w:t>
      </w:r>
      <w:r w:rsidRPr="009E79AD">
        <w:rPr>
          <w:rFonts w:ascii="Arial"/>
          <w:b/>
          <w:color w:val="4F81BB"/>
          <w:lang w:val="it-IT"/>
        </w:rPr>
        <w:t>SISTEMA</w:t>
      </w:r>
      <w:r w:rsidRPr="009E79AD">
        <w:rPr>
          <w:rFonts w:ascii="Arial"/>
          <w:b/>
          <w:color w:val="4F81BB"/>
          <w:spacing w:val="-7"/>
          <w:lang w:val="it-IT"/>
        </w:rPr>
        <w:t xml:space="preserve"> </w:t>
      </w:r>
      <w:r w:rsidRPr="009E79AD">
        <w:rPr>
          <w:rFonts w:ascii="Arial"/>
          <w:b/>
          <w:color w:val="4F81BB"/>
          <w:lang w:val="it-IT"/>
        </w:rPr>
        <w:t>PICA</w:t>
      </w:r>
    </w:p>
    <w:p w:rsidR="00C011F9" w:rsidRPr="009E79AD" w:rsidRDefault="002E77E5">
      <w:pPr>
        <w:pStyle w:val="Corpodeltesto"/>
        <w:spacing w:before="175"/>
        <w:jc w:val="both"/>
        <w:rPr>
          <w:lang w:val="it-IT"/>
        </w:rPr>
      </w:pPr>
      <w:r w:rsidRPr="009E79AD">
        <w:rPr>
          <w:lang w:val="it-IT"/>
        </w:rPr>
        <w:t>Per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accedere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al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sistema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è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necessario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collegarsi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al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sito</w:t>
      </w:r>
      <w:r w:rsidRPr="009E79AD">
        <w:rPr>
          <w:spacing w:val="-2"/>
          <w:lang w:val="it-IT"/>
        </w:rPr>
        <w:t xml:space="preserve"> </w:t>
      </w:r>
      <w:hyperlink r:id="rId5">
        <w:r w:rsidRPr="009E79AD">
          <w:rPr>
            <w:color w:val="0560C1"/>
            <w:u w:val="single" w:color="0560C1"/>
            <w:lang w:val="it-IT"/>
          </w:rPr>
          <w:t>https://pica.cineca.it/login</w:t>
        </w:r>
      </w:hyperlink>
    </w:p>
    <w:p w:rsidR="00C011F9" w:rsidRPr="009E79AD" w:rsidRDefault="002E77E5">
      <w:pPr>
        <w:pStyle w:val="Corpodeltesto"/>
        <w:ind w:right="107"/>
        <w:jc w:val="both"/>
        <w:rPr>
          <w:lang w:val="it-IT"/>
        </w:rPr>
      </w:pPr>
      <w:r w:rsidRPr="009E79AD">
        <w:rPr>
          <w:lang w:val="it-IT"/>
        </w:rPr>
        <w:t>Coloro</w:t>
      </w:r>
      <w:r w:rsidRPr="009E79AD">
        <w:rPr>
          <w:spacing w:val="9"/>
          <w:lang w:val="it-IT"/>
        </w:rPr>
        <w:t xml:space="preserve"> </w:t>
      </w:r>
      <w:r w:rsidRPr="009E79AD">
        <w:rPr>
          <w:lang w:val="it-IT"/>
        </w:rPr>
        <w:t>che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sono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già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abilitati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ad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accedere</w:t>
      </w:r>
      <w:r w:rsidRPr="009E79AD">
        <w:rPr>
          <w:spacing w:val="9"/>
          <w:lang w:val="it-IT"/>
        </w:rPr>
        <w:t xml:space="preserve"> </w:t>
      </w:r>
      <w:r w:rsidRPr="009E79AD">
        <w:rPr>
          <w:lang w:val="it-IT"/>
        </w:rPr>
        <w:t>alla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Banca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Dati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“Login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MIUR”,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possono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collegarsi</w:t>
      </w:r>
      <w:r w:rsidRPr="009E79AD">
        <w:rPr>
          <w:spacing w:val="9"/>
          <w:lang w:val="it-IT"/>
        </w:rPr>
        <w:t xml:space="preserve"> </w:t>
      </w:r>
      <w:r w:rsidRPr="009E79AD">
        <w:rPr>
          <w:lang w:val="it-IT"/>
        </w:rPr>
        <w:t>alla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piattaforma PICA</w:t>
      </w:r>
      <w:r w:rsidRPr="009E79AD">
        <w:rPr>
          <w:spacing w:val="42"/>
          <w:lang w:val="it-IT"/>
        </w:rPr>
        <w:t xml:space="preserve"> </w:t>
      </w:r>
      <w:r w:rsidRPr="009E79AD">
        <w:rPr>
          <w:lang w:val="it-IT"/>
        </w:rPr>
        <w:t>selezionando</w:t>
      </w:r>
      <w:r w:rsidRPr="009E79AD">
        <w:rPr>
          <w:spacing w:val="42"/>
          <w:lang w:val="it-IT"/>
        </w:rPr>
        <w:t xml:space="preserve"> </w:t>
      </w:r>
      <w:r w:rsidRPr="009E79AD">
        <w:rPr>
          <w:lang w:val="it-IT"/>
        </w:rPr>
        <w:t>la</w:t>
      </w:r>
      <w:r w:rsidRPr="009E79AD">
        <w:rPr>
          <w:spacing w:val="42"/>
          <w:lang w:val="it-IT"/>
        </w:rPr>
        <w:t xml:space="preserve"> </w:t>
      </w:r>
      <w:r w:rsidRPr="009E79AD">
        <w:rPr>
          <w:lang w:val="it-IT"/>
        </w:rPr>
        <w:t>voce</w:t>
      </w:r>
      <w:r w:rsidRPr="009E79AD">
        <w:rPr>
          <w:spacing w:val="42"/>
          <w:lang w:val="it-IT"/>
        </w:rPr>
        <w:t xml:space="preserve"> </w:t>
      </w:r>
      <w:r w:rsidRPr="009E79AD">
        <w:rPr>
          <w:lang w:val="it-IT"/>
        </w:rPr>
        <w:t>“loginmiur”</w:t>
      </w:r>
      <w:r w:rsidRPr="009E79AD">
        <w:rPr>
          <w:spacing w:val="43"/>
          <w:lang w:val="it-IT"/>
        </w:rPr>
        <w:t xml:space="preserve"> </w:t>
      </w:r>
      <w:r w:rsidRPr="009E79AD">
        <w:rPr>
          <w:lang w:val="it-IT"/>
        </w:rPr>
        <w:t>nel</w:t>
      </w:r>
      <w:r w:rsidRPr="009E79AD">
        <w:rPr>
          <w:spacing w:val="42"/>
          <w:lang w:val="it-IT"/>
        </w:rPr>
        <w:t xml:space="preserve"> </w:t>
      </w:r>
      <w:r w:rsidRPr="009E79AD">
        <w:rPr>
          <w:lang w:val="it-IT"/>
        </w:rPr>
        <w:t>campo</w:t>
      </w:r>
      <w:r w:rsidRPr="009E79AD">
        <w:rPr>
          <w:spacing w:val="42"/>
          <w:lang w:val="it-IT"/>
        </w:rPr>
        <w:t xml:space="preserve"> </w:t>
      </w:r>
      <w:r w:rsidRPr="009E79AD">
        <w:rPr>
          <w:lang w:val="it-IT"/>
        </w:rPr>
        <w:t>“Credenziali”</w:t>
      </w:r>
      <w:r w:rsidRPr="009E79AD">
        <w:rPr>
          <w:spacing w:val="42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spacing w:val="43"/>
          <w:lang w:val="it-IT"/>
        </w:rPr>
        <w:t xml:space="preserve"> </w:t>
      </w:r>
      <w:r w:rsidRPr="009E79AD">
        <w:rPr>
          <w:lang w:val="it-IT"/>
        </w:rPr>
        <w:t>inserendo</w:t>
      </w:r>
      <w:r w:rsidRPr="009E79AD">
        <w:rPr>
          <w:spacing w:val="42"/>
          <w:lang w:val="it-IT"/>
        </w:rPr>
        <w:t xml:space="preserve"> </w:t>
      </w:r>
      <w:r w:rsidRPr="009E79AD">
        <w:rPr>
          <w:lang w:val="it-IT"/>
        </w:rPr>
        <w:t>Username</w:t>
      </w:r>
      <w:r w:rsidRPr="009E79AD">
        <w:rPr>
          <w:spacing w:val="42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spacing w:val="42"/>
          <w:lang w:val="it-IT"/>
        </w:rPr>
        <w:t xml:space="preserve"> </w:t>
      </w:r>
      <w:r w:rsidRPr="009E79AD">
        <w:rPr>
          <w:lang w:val="it-IT"/>
        </w:rPr>
        <w:t>Password</w:t>
      </w:r>
      <w:r w:rsidRPr="009E79AD">
        <w:rPr>
          <w:spacing w:val="43"/>
          <w:lang w:val="it-IT"/>
        </w:rPr>
        <w:t xml:space="preserve"> </w:t>
      </w:r>
      <w:r w:rsidRPr="009E79AD">
        <w:rPr>
          <w:lang w:val="it-IT"/>
        </w:rPr>
        <w:t>del proprio account “Login MIUR”.</w:t>
      </w:r>
    </w:p>
    <w:p w:rsidR="00C011F9" w:rsidRPr="009E79AD" w:rsidRDefault="002E77E5">
      <w:pPr>
        <w:pStyle w:val="Corpodeltesto"/>
        <w:spacing w:before="0"/>
        <w:ind w:right="106"/>
        <w:jc w:val="both"/>
        <w:rPr>
          <w:lang w:val="it-IT"/>
        </w:rPr>
      </w:pPr>
      <w:r w:rsidRPr="009E79AD">
        <w:rPr>
          <w:lang w:val="it-IT"/>
        </w:rPr>
        <w:t>Nel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caso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in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cui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le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credenziali</w:t>
      </w:r>
      <w:r w:rsidRPr="009E79AD">
        <w:rPr>
          <w:spacing w:val="29"/>
          <w:lang w:val="it-IT"/>
        </w:rPr>
        <w:t xml:space="preserve"> </w:t>
      </w:r>
      <w:r w:rsidRPr="009E79AD">
        <w:rPr>
          <w:lang w:val="it-IT"/>
        </w:rPr>
        <w:t>siano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state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smarrite,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l’utente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deve</w:t>
      </w:r>
      <w:r w:rsidRPr="009E79AD">
        <w:rPr>
          <w:spacing w:val="29"/>
          <w:lang w:val="it-IT"/>
        </w:rPr>
        <w:t xml:space="preserve"> </w:t>
      </w:r>
      <w:r w:rsidRPr="009E79AD">
        <w:rPr>
          <w:lang w:val="it-IT"/>
        </w:rPr>
        <w:t>cliccare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sull’opzione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“Credenziali dimenticate”: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riceverà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una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mail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con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la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Password.</w:t>
      </w:r>
    </w:p>
    <w:p w:rsidR="00C011F9" w:rsidRPr="009E79AD" w:rsidRDefault="002E77E5">
      <w:pPr>
        <w:pStyle w:val="Corpodeltesto"/>
        <w:ind w:right="107"/>
        <w:jc w:val="both"/>
        <w:rPr>
          <w:lang w:val="it-IT"/>
        </w:rPr>
      </w:pPr>
      <w:r w:rsidRPr="009E79AD">
        <w:rPr>
          <w:lang w:val="it-IT"/>
        </w:rPr>
        <w:t>Se</w:t>
      </w:r>
      <w:r w:rsidRPr="009E79AD">
        <w:rPr>
          <w:spacing w:val="27"/>
          <w:lang w:val="it-IT"/>
        </w:rPr>
        <w:t xml:space="preserve"> </w:t>
      </w:r>
      <w:r w:rsidRPr="009E79AD">
        <w:rPr>
          <w:lang w:val="it-IT"/>
        </w:rPr>
        <w:t>non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si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è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in</w:t>
      </w:r>
      <w:r w:rsidRPr="009E79AD">
        <w:rPr>
          <w:spacing w:val="27"/>
          <w:lang w:val="it-IT"/>
        </w:rPr>
        <w:t xml:space="preserve"> </w:t>
      </w:r>
      <w:r w:rsidRPr="009E79AD">
        <w:rPr>
          <w:lang w:val="it-IT"/>
        </w:rPr>
        <w:t>possesso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delle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credenziali,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è</w:t>
      </w:r>
      <w:r w:rsidRPr="009E79AD">
        <w:rPr>
          <w:spacing w:val="27"/>
          <w:lang w:val="it-IT"/>
        </w:rPr>
        <w:t xml:space="preserve"> </w:t>
      </w:r>
      <w:r w:rsidRPr="009E79AD">
        <w:rPr>
          <w:lang w:val="it-IT"/>
        </w:rPr>
        <w:t>necessario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cliccare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su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“Nuova</w:t>
      </w:r>
      <w:r w:rsidRPr="009E79AD">
        <w:rPr>
          <w:spacing w:val="27"/>
          <w:lang w:val="it-IT"/>
        </w:rPr>
        <w:t xml:space="preserve"> </w:t>
      </w:r>
      <w:r w:rsidRPr="009E79AD">
        <w:rPr>
          <w:lang w:val="it-IT"/>
        </w:rPr>
        <w:t>Registrazione”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inserire</w:t>
      </w:r>
      <w:r w:rsidRPr="009E79AD">
        <w:rPr>
          <w:spacing w:val="28"/>
          <w:lang w:val="it-IT"/>
        </w:rPr>
        <w:t xml:space="preserve"> </w:t>
      </w:r>
      <w:r w:rsidRPr="009E79AD">
        <w:rPr>
          <w:lang w:val="it-IT"/>
        </w:rPr>
        <w:t>i</w:t>
      </w:r>
      <w:r w:rsidRPr="009E79AD">
        <w:rPr>
          <w:spacing w:val="27"/>
          <w:lang w:val="it-IT"/>
        </w:rPr>
        <w:t xml:space="preserve"> </w:t>
      </w:r>
      <w:r w:rsidRPr="009E79AD">
        <w:rPr>
          <w:lang w:val="it-IT"/>
        </w:rPr>
        <w:t>dati richiesti</w:t>
      </w:r>
      <w:r w:rsidRPr="009E79AD">
        <w:rPr>
          <w:spacing w:val="1"/>
          <w:lang w:val="it-IT"/>
        </w:rPr>
        <w:t xml:space="preserve"> </w:t>
      </w:r>
      <w:r w:rsidRPr="009E79AD">
        <w:rPr>
          <w:lang w:val="it-IT"/>
        </w:rPr>
        <w:t>dal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sistema.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Dopo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aver</w:t>
      </w:r>
      <w:r w:rsidRPr="009E79AD">
        <w:rPr>
          <w:spacing w:val="1"/>
          <w:lang w:val="it-IT"/>
        </w:rPr>
        <w:t xml:space="preserve"> </w:t>
      </w:r>
      <w:r w:rsidRPr="009E79AD">
        <w:rPr>
          <w:lang w:val="it-IT"/>
        </w:rPr>
        <w:t>inserito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tutti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i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dati</w:t>
      </w:r>
      <w:r w:rsidRPr="009E79AD">
        <w:rPr>
          <w:spacing w:val="1"/>
          <w:lang w:val="it-IT"/>
        </w:rPr>
        <w:t xml:space="preserve"> </w:t>
      </w:r>
      <w:r w:rsidRPr="009E79AD">
        <w:rPr>
          <w:lang w:val="it-IT"/>
        </w:rPr>
        <w:t>richiesti,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sistema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invierà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all’indirizzo</w:t>
      </w:r>
      <w:r w:rsidRPr="009E79AD">
        <w:rPr>
          <w:spacing w:val="1"/>
          <w:lang w:val="it-IT"/>
        </w:rPr>
        <w:t xml:space="preserve"> </w:t>
      </w:r>
      <w:r w:rsidRPr="009E79AD">
        <w:rPr>
          <w:lang w:val="it-IT"/>
        </w:rPr>
        <w:t>di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posta</w:t>
      </w:r>
      <w:r w:rsidRPr="009E79AD">
        <w:rPr>
          <w:spacing w:val="2"/>
          <w:lang w:val="it-IT"/>
        </w:rPr>
        <w:t xml:space="preserve"> </w:t>
      </w:r>
      <w:r w:rsidR="00020500" w:rsidRPr="009E79AD">
        <w:rPr>
          <w:spacing w:val="2"/>
          <w:lang w:val="it-IT"/>
        </w:rPr>
        <w:t xml:space="preserve">elettronica </w:t>
      </w:r>
      <w:r w:rsidR="00020500" w:rsidRPr="009E79AD">
        <w:rPr>
          <w:lang w:val="it-IT"/>
        </w:rPr>
        <w:t>fornito</w:t>
      </w:r>
      <w:r w:rsidRPr="009E79AD">
        <w:rPr>
          <w:spacing w:val="2"/>
          <w:lang w:val="it-IT"/>
        </w:rPr>
        <w:t xml:space="preserve"> </w:t>
      </w:r>
      <w:r w:rsidRPr="009E79AD">
        <w:rPr>
          <w:lang w:val="it-IT"/>
        </w:rPr>
        <w:t>una mail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con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le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indicazioni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per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confermare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la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registrazione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(controllare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anche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la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cartella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di</w:t>
      </w:r>
      <w:r w:rsidRPr="009E79AD">
        <w:rPr>
          <w:spacing w:val="-2"/>
          <w:lang w:val="it-IT"/>
        </w:rPr>
        <w:t xml:space="preserve"> </w:t>
      </w:r>
      <w:r w:rsidRPr="009E79AD">
        <w:rPr>
          <w:rFonts w:cs="Calibri"/>
          <w:i/>
          <w:lang w:val="it-IT"/>
        </w:rPr>
        <w:t>spam</w:t>
      </w:r>
      <w:r w:rsidRPr="009E79AD">
        <w:rPr>
          <w:lang w:val="it-IT"/>
        </w:rPr>
        <w:t>).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Nel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caso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in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cui il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candidato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non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riceva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tale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mail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o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non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riesca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a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visualizzarla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deve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inviare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una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mail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a:</w:t>
      </w:r>
      <w:r w:rsidRPr="009E79AD">
        <w:rPr>
          <w:spacing w:val="-1"/>
          <w:lang w:val="it-IT"/>
        </w:rPr>
        <w:t xml:space="preserve"> </w:t>
      </w:r>
      <w:hyperlink r:id="rId6">
        <w:r w:rsidRPr="009E79AD">
          <w:rPr>
            <w:rFonts w:cs="Calibri"/>
            <w:i/>
            <w:color w:val="0560C1"/>
            <w:u w:val="single" w:color="0560C1"/>
            <w:lang w:val="it-IT"/>
          </w:rPr>
          <w:t>unipv@cineca.it</w:t>
        </w:r>
      </w:hyperlink>
    </w:p>
    <w:p w:rsidR="00C011F9" w:rsidRPr="009E79AD" w:rsidRDefault="002E77E5">
      <w:pPr>
        <w:pStyle w:val="Corpodeltesto"/>
        <w:ind w:right="107"/>
        <w:jc w:val="both"/>
        <w:rPr>
          <w:lang w:val="it-IT"/>
        </w:rPr>
      </w:pPr>
      <w:r w:rsidRPr="009E79AD">
        <w:rPr>
          <w:lang w:val="it-IT"/>
        </w:rPr>
        <w:t>Una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volta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registrati,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è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possibile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collegarsi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direttamente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alla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pagina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web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dedicata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ai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bandi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dell’Università</w:t>
      </w:r>
      <w:r w:rsidRPr="009E79AD">
        <w:rPr>
          <w:spacing w:val="10"/>
          <w:lang w:val="it-IT"/>
        </w:rPr>
        <w:t xml:space="preserve"> </w:t>
      </w:r>
      <w:r w:rsidRPr="009E79AD">
        <w:rPr>
          <w:lang w:val="it-IT"/>
        </w:rPr>
        <w:t>di Pavia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tramite</w:t>
      </w:r>
      <w:r w:rsidRPr="009E79AD">
        <w:rPr>
          <w:spacing w:val="14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link</w:t>
      </w:r>
      <w:r w:rsidRPr="009E79AD">
        <w:rPr>
          <w:spacing w:val="14"/>
          <w:lang w:val="it-IT"/>
        </w:rPr>
        <w:t xml:space="preserve"> </w:t>
      </w:r>
      <w:hyperlink r:id="rId7">
        <w:r w:rsidRPr="009E79AD">
          <w:rPr>
            <w:color w:val="0560C1"/>
            <w:u w:val="single" w:color="0560C1"/>
            <w:lang w:val="it-IT"/>
          </w:rPr>
          <w:t>https://pica.cineca.it/unipv</w:t>
        </w:r>
      </w:hyperlink>
      <w:r w:rsidRPr="009E79AD">
        <w:rPr>
          <w:lang w:val="it-IT"/>
        </w:rPr>
        <w:t>.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Dopo</w:t>
      </w:r>
      <w:r w:rsidRPr="009E79AD">
        <w:rPr>
          <w:spacing w:val="14"/>
          <w:lang w:val="it-IT"/>
        </w:rPr>
        <w:t xml:space="preserve"> </w:t>
      </w:r>
      <w:r w:rsidRPr="009E79AD">
        <w:rPr>
          <w:lang w:val="it-IT"/>
        </w:rPr>
        <w:t>aver</w:t>
      </w:r>
      <w:r w:rsidRPr="009E79AD">
        <w:rPr>
          <w:spacing w:val="14"/>
          <w:lang w:val="it-IT"/>
        </w:rPr>
        <w:t xml:space="preserve"> </w:t>
      </w:r>
      <w:r w:rsidRPr="009E79AD">
        <w:rPr>
          <w:lang w:val="it-IT"/>
        </w:rPr>
        <w:t>cliccato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sul</w:t>
      </w:r>
      <w:r w:rsidRPr="009E79AD">
        <w:rPr>
          <w:spacing w:val="14"/>
          <w:lang w:val="it-IT"/>
        </w:rPr>
        <w:t xml:space="preserve"> </w:t>
      </w:r>
      <w:r w:rsidRPr="009E79AD">
        <w:rPr>
          <w:lang w:val="it-IT"/>
        </w:rPr>
        <w:t>pulsante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“LOGIN”</w:t>
      </w:r>
      <w:r w:rsidRPr="009E79AD">
        <w:rPr>
          <w:spacing w:val="14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spacing w:val="14"/>
          <w:lang w:val="it-IT"/>
        </w:rPr>
        <w:t xml:space="preserve"> </w:t>
      </w:r>
      <w:r w:rsidRPr="009E79AD">
        <w:rPr>
          <w:lang w:val="it-IT"/>
        </w:rPr>
        <w:t>aver</w:t>
      </w:r>
      <w:r w:rsidRPr="009E79AD">
        <w:rPr>
          <w:spacing w:val="13"/>
          <w:lang w:val="it-IT"/>
        </w:rPr>
        <w:t xml:space="preserve"> </w:t>
      </w:r>
      <w:r w:rsidRPr="009E79AD">
        <w:rPr>
          <w:lang w:val="it-IT"/>
        </w:rPr>
        <w:t>inserito</w:t>
      </w:r>
      <w:r w:rsidRPr="009E79AD">
        <w:rPr>
          <w:spacing w:val="14"/>
          <w:lang w:val="it-IT"/>
        </w:rPr>
        <w:t xml:space="preserve"> </w:t>
      </w:r>
      <w:r w:rsidRPr="009E79AD">
        <w:rPr>
          <w:lang w:val="it-IT"/>
        </w:rPr>
        <w:t>le proprie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credenziali,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cliccare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sul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pulsante</w:t>
      </w:r>
      <w:r w:rsidRPr="009E79AD">
        <w:rPr>
          <w:spacing w:val="22"/>
          <w:lang w:val="it-IT"/>
        </w:rPr>
        <w:t xml:space="preserve"> </w:t>
      </w:r>
      <w:r w:rsidRPr="009E79AD">
        <w:rPr>
          <w:lang w:val="it-IT"/>
        </w:rPr>
        <w:t>“BANDO/CALL”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per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consultare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il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bando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della</w:t>
      </w:r>
      <w:r w:rsidRPr="009E79AD">
        <w:rPr>
          <w:spacing w:val="22"/>
          <w:lang w:val="it-IT"/>
        </w:rPr>
        <w:t xml:space="preserve"> </w:t>
      </w:r>
      <w:r w:rsidRPr="009E79AD">
        <w:rPr>
          <w:lang w:val="it-IT"/>
        </w:rPr>
        <w:t>procedura</w:t>
      </w:r>
      <w:r w:rsidRPr="009E79AD">
        <w:rPr>
          <w:spacing w:val="21"/>
          <w:lang w:val="it-IT"/>
        </w:rPr>
        <w:t xml:space="preserve"> </w:t>
      </w:r>
      <w:r w:rsidRPr="009E79AD">
        <w:rPr>
          <w:lang w:val="it-IT"/>
        </w:rPr>
        <w:t>di interesse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e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le</w:t>
      </w:r>
      <w:r w:rsidRPr="009E79AD">
        <w:rPr>
          <w:spacing w:val="-2"/>
          <w:lang w:val="it-IT"/>
        </w:rPr>
        <w:t xml:space="preserve"> </w:t>
      </w:r>
      <w:r w:rsidRPr="009E79AD">
        <w:rPr>
          <w:lang w:val="it-IT"/>
        </w:rPr>
        <w:t>“</w:t>
      </w:r>
      <w:r w:rsidRPr="009E79AD">
        <w:rPr>
          <w:rFonts w:cs="Calibri"/>
          <w:i/>
          <w:lang w:val="it-IT"/>
        </w:rPr>
        <w:t>Linee</w:t>
      </w:r>
      <w:r w:rsidRPr="009E79AD">
        <w:rPr>
          <w:rFonts w:cs="Calibri"/>
          <w:i/>
          <w:spacing w:val="-1"/>
          <w:lang w:val="it-IT"/>
        </w:rPr>
        <w:t xml:space="preserve"> </w:t>
      </w:r>
      <w:r w:rsidRPr="009E79AD">
        <w:rPr>
          <w:rFonts w:cs="Calibri"/>
          <w:i/>
          <w:lang w:val="it-IT"/>
        </w:rPr>
        <w:t>guida</w:t>
      </w:r>
      <w:r w:rsidRPr="009E79AD">
        <w:rPr>
          <w:rFonts w:cs="Calibri"/>
          <w:i/>
          <w:spacing w:val="-1"/>
          <w:lang w:val="it-IT"/>
        </w:rPr>
        <w:t xml:space="preserve"> </w:t>
      </w:r>
      <w:r w:rsidRPr="009E79AD">
        <w:rPr>
          <w:rFonts w:cs="Calibri"/>
          <w:i/>
          <w:lang w:val="it-IT"/>
        </w:rPr>
        <w:t>per</w:t>
      </w:r>
      <w:r w:rsidRPr="009E79AD">
        <w:rPr>
          <w:rFonts w:cs="Calibri"/>
          <w:i/>
          <w:spacing w:val="-2"/>
          <w:lang w:val="it-IT"/>
        </w:rPr>
        <w:t xml:space="preserve"> </w:t>
      </w:r>
      <w:r w:rsidRPr="009E79AD">
        <w:rPr>
          <w:rFonts w:cs="Calibri"/>
          <w:i/>
          <w:lang w:val="it-IT"/>
        </w:rPr>
        <w:t>la</w:t>
      </w:r>
      <w:r w:rsidRPr="009E79AD">
        <w:rPr>
          <w:rFonts w:cs="Calibri"/>
          <w:i/>
          <w:spacing w:val="-1"/>
          <w:lang w:val="it-IT"/>
        </w:rPr>
        <w:t xml:space="preserve"> </w:t>
      </w:r>
      <w:r w:rsidRPr="009E79AD">
        <w:rPr>
          <w:rFonts w:cs="Calibri"/>
          <w:i/>
          <w:lang w:val="it-IT"/>
        </w:rPr>
        <w:t>compilazione</w:t>
      </w:r>
      <w:r w:rsidRPr="009E79AD">
        <w:rPr>
          <w:rFonts w:cs="Calibri"/>
          <w:i/>
          <w:spacing w:val="-1"/>
          <w:lang w:val="it-IT"/>
        </w:rPr>
        <w:t xml:space="preserve"> </w:t>
      </w:r>
      <w:r w:rsidRPr="009E79AD">
        <w:rPr>
          <w:rFonts w:cs="Calibri"/>
          <w:i/>
          <w:lang w:val="it-IT"/>
        </w:rPr>
        <w:t>della</w:t>
      </w:r>
      <w:r w:rsidRPr="009E79AD">
        <w:rPr>
          <w:rFonts w:cs="Calibri"/>
          <w:i/>
          <w:spacing w:val="-2"/>
          <w:lang w:val="it-IT"/>
        </w:rPr>
        <w:t xml:space="preserve"> </w:t>
      </w:r>
      <w:r w:rsidRPr="009E79AD">
        <w:rPr>
          <w:rFonts w:cs="Calibri"/>
          <w:i/>
          <w:lang w:val="it-IT"/>
        </w:rPr>
        <w:t>domanda”</w:t>
      </w:r>
      <w:r w:rsidRPr="009E79AD">
        <w:rPr>
          <w:lang w:val="it-IT"/>
        </w:rPr>
        <w:t>.</w:t>
      </w:r>
    </w:p>
    <w:p w:rsidR="00C011F9" w:rsidRDefault="002E77E5">
      <w:pPr>
        <w:spacing w:before="171"/>
        <w:ind w:left="114" w:right="107"/>
        <w:jc w:val="both"/>
        <w:rPr>
          <w:lang w:val="it-IT"/>
        </w:rPr>
      </w:pPr>
      <w:r w:rsidRPr="009E79AD">
        <w:rPr>
          <w:rFonts w:ascii="Calibri" w:eastAsia="Calibri" w:hAnsi="Calibri" w:cs="Calibri"/>
          <w:lang w:val="it-IT"/>
        </w:rPr>
        <w:t>Ulteriori</w:t>
      </w:r>
      <w:r w:rsidRPr="009E79AD">
        <w:rPr>
          <w:rFonts w:ascii="Calibri" w:eastAsia="Calibri" w:hAnsi="Calibri" w:cs="Calibri"/>
          <w:spacing w:val="4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informazioni</w:t>
      </w:r>
      <w:r w:rsidRPr="009E79AD">
        <w:rPr>
          <w:rFonts w:ascii="Calibri" w:eastAsia="Calibri" w:hAnsi="Calibri" w:cs="Calibri"/>
          <w:spacing w:val="4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relative</w:t>
      </w:r>
      <w:r w:rsidRPr="009E79AD">
        <w:rPr>
          <w:rFonts w:ascii="Calibri" w:eastAsia="Calibri" w:hAnsi="Calibri" w:cs="Calibri"/>
          <w:spacing w:val="4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alle</w:t>
      </w:r>
      <w:r w:rsidRPr="009E79AD">
        <w:rPr>
          <w:rFonts w:ascii="Calibri" w:eastAsia="Calibri" w:hAnsi="Calibri" w:cs="Calibri"/>
          <w:spacing w:val="4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procedure</w:t>
      </w:r>
      <w:r w:rsidRPr="009E79AD">
        <w:rPr>
          <w:rFonts w:ascii="Calibri" w:eastAsia="Calibri" w:hAnsi="Calibri" w:cs="Calibri"/>
          <w:spacing w:val="5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di</w:t>
      </w:r>
      <w:r w:rsidRPr="009E79AD">
        <w:rPr>
          <w:rFonts w:ascii="Calibri" w:eastAsia="Calibri" w:hAnsi="Calibri" w:cs="Calibri"/>
          <w:spacing w:val="4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selezione</w:t>
      </w:r>
      <w:r w:rsidRPr="009E79AD">
        <w:rPr>
          <w:rFonts w:ascii="Calibri" w:eastAsia="Calibri" w:hAnsi="Calibri" w:cs="Calibri"/>
          <w:spacing w:val="4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possono</w:t>
      </w:r>
      <w:r w:rsidRPr="009E79AD">
        <w:rPr>
          <w:rFonts w:ascii="Calibri" w:eastAsia="Calibri" w:hAnsi="Calibri" w:cs="Calibri"/>
          <w:spacing w:val="4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essere</w:t>
      </w:r>
      <w:r w:rsidRPr="009E79AD">
        <w:rPr>
          <w:rFonts w:ascii="Calibri" w:eastAsia="Calibri" w:hAnsi="Calibri" w:cs="Calibri"/>
          <w:spacing w:val="4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richieste</w:t>
      </w:r>
      <w:r w:rsidRPr="009E79AD">
        <w:rPr>
          <w:rFonts w:ascii="Calibri" w:eastAsia="Calibri" w:hAnsi="Calibri" w:cs="Calibri"/>
          <w:spacing w:val="5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inviando</w:t>
      </w:r>
      <w:r w:rsidRPr="009E79AD">
        <w:rPr>
          <w:rFonts w:ascii="Calibri" w:eastAsia="Calibri" w:hAnsi="Calibri" w:cs="Calibri"/>
          <w:spacing w:val="4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una</w:t>
      </w:r>
      <w:r w:rsidRPr="009E79AD">
        <w:rPr>
          <w:rFonts w:ascii="Calibri" w:eastAsia="Calibri" w:hAnsi="Calibri" w:cs="Calibri"/>
          <w:spacing w:val="4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mail all’indirizzo</w:t>
      </w:r>
      <w:r w:rsidR="00F73877">
        <w:rPr>
          <w:lang w:val="it-IT"/>
        </w:rPr>
        <w:t xml:space="preserve">: </w:t>
      </w:r>
      <w:hyperlink r:id="rId8" w:history="1">
        <w:r w:rsidR="00F73877" w:rsidRPr="009B0E95">
          <w:rPr>
            <w:rStyle w:val="Collegamentoipertestuale"/>
            <w:lang w:val="it-IT"/>
          </w:rPr>
          <w:t>pinuccio.bonizzoni@unipv.it</w:t>
        </w:r>
      </w:hyperlink>
      <w:r w:rsidR="00F73877">
        <w:rPr>
          <w:lang w:val="it-IT"/>
        </w:rPr>
        <w:t xml:space="preserve"> oppure </w:t>
      </w:r>
      <w:hyperlink r:id="rId9" w:history="1">
        <w:r w:rsidR="00F73877" w:rsidRPr="009B0E95">
          <w:rPr>
            <w:rStyle w:val="Collegamentoipertestuale"/>
            <w:lang w:val="it-IT"/>
          </w:rPr>
          <w:t>elena.campari@unipv.it</w:t>
        </w:r>
      </w:hyperlink>
    </w:p>
    <w:p w:rsidR="00C011F9" w:rsidRDefault="002E77E5">
      <w:pPr>
        <w:ind w:left="114"/>
        <w:jc w:val="both"/>
      </w:pPr>
      <w:r w:rsidRPr="009E79AD">
        <w:rPr>
          <w:rFonts w:ascii="Calibri" w:eastAsia="Calibri" w:hAnsi="Calibri" w:cs="Calibri"/>
          <w:lang w:val="it-IT"/>
        </w:rPr>
        <w:t>Per</w:t>
      </w:r>
      <w:r w:rsidRPr="009E79AD">
        <w:rPr>
          <w:rFonts w:ascii="Calibri" w:eastAsia="Calibri" w:hAnsi="Calibri" w:cs="Calibri"/>
          <w:spacing w:val="-1"/>
          <w:lang w:val="it-IT"/>
        </w:rPr>
        <w:t xml:space="preserve"> </w:t>
      </w:r>
      <w:r w:rsidRPr="009E79AD">
        <w:rPr>
          <w:rFonts w:ascii="Calibri" w:eastAsia="Calibri" w:hAnsi="Calibri" w:cs="Calibri"/>
          <w:u w:val="single" w:color="000000"/>
          <w:lang w:val="it-IT"/>
        </w:rPr>
        <w:t>problemi tecnici</w:t>
      </w:r>
      <w:r w:rsidRPr="009E79AD">
        <w:rPr>
          <w:rFonts w:ascii="Calibri" w:eastAsia="Calibri" w:hAnsi="Calibri" w:cs="Calibri"/>
          <w:spacing w:val="-1"/>
          <w:u w:val="single" w:color="000000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>inviare una</w:t>
      </w:r>
      <w:r w:rsidRPr="009E79AD">
        <w:rPr>
          <w:rFonts w:ascii="Calibri" w:eastAsia="Calibri" w:hAnsi="Calibri" w:cs="Calibri"/>
          <w:spacing w:val="-1"/>
          <w:lang w:val="it-IT"/>
        </w:rPr>
        <w:t xml:space="preserve"> </w:t>
      </w:r>
      <w:r w:rsidRPr="009E79AD">
        <w:rPr>
          <w:rFonts w:ascii="Calibri" w:eastAsia="Calibri" w:hAnsi="Calibri" w:cs="Calibri"/>
          <w:lang w:val="it-IT"/>
        </w:rPr>
        <w:t xml:space="preserve">mail all’indirizzo: </w:t>
      </w:r>
      <w:hyperlink r:id="rId10" w:history="1">
        <w:r w:rsidR="00F73877" w:rsidRPr="009B0E95">
          <w:rPr>
            <w:rStyle w:val="Collegamentoipertestuale"/>
            <w:rFonts w:ascii="Calibri" w:eastAsia="Calibri" w:hAnsi="Calibri" w:cs="Calibri"/>
            <w:i/>
            <w:lang w:val="it-IT"/>
          </w:rPr>
          <w:t xml:space="preserve">unipv@cineca.it </w:t>
        </w:r>
      </w:hyperlink>
      <w:r w:rsidR="00F73877">
        <w:t xml:space="preserve"> </w:t>
      </w:r>
    </w:p>
    <w:p w:rsidR="00C011F9" w:rsidRPr="009E79AD" w:rsidRDefault="002E77E5">
      <w:pPr>
        <w:pStyle w:val="Corpodeltesto"/>
        <w:spacing w:before="0"/>
        <w:jc w:val="both"/>
        <w:rPr>
          <w:lang w:val="it-IT"/>
        </w:rPr>
      </w:pPr>
      <w:r w:rsidRPr="009E79AD">
        <w:rPr>
          <w:lang w:val="it-IT"/>
        </w:rPr>
        <w:t>Non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si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garantisce la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lettura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di mail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inviate ad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altri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indirizzi diversi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da quelli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indicati</w:t>
      </w:r>
      <w:r w:rsidRPr="009E79AD">
        <w:rPr>
          <w:spacing w:val="-1"/>
          <w:lang w:val="it-IT"/>
        </w:rPr>
        <w:t xml:space="preserve"> </w:t>
      </w:r>
      <w:r w:rsidRPr="009E79AD">
        <w:rPr>
          <w:lang w:val="it-IT"/>
        </w:rPr>
        <w:t>sopra.</w:t>
      </w:r>
    </w:p>
    <w:sectPr w:rsidR="00C011F9" w:rsidRPr="009E79AD" w:rsidSect="001B01B6">
      <w:type w:val="continuous"/>
      <w:pgSz w:w="11900" w:h="1682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011F9"/>
    <w:rsid w:val="00020500"/>
    <w:rsid w:val="00141062"/>
    <w:rsid w:val="001B01B6"/>
    <w:rsid w:val="002E77E5"/>
    <w:rsid w:val="00683FCA"/>
    <w:rsid w:val="00725B68"/>
    <w:rsid w:val="009E79AD"/>
    <w:rsid w:val="00B15A59"/>
    <w:rsid w:val="00B21C06"/>
    <w:rsid w:val="00C011F9"/>
    <w:rsid w:val="00C071AA"/>
    <w:rsid w:val="00F73877"/>
    <w:rsid w:val="00FA3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01B6"/>
  </w:style>
  <w:style w:type="paragraph" w:styleId="Titolo1">
    <w:name w:val="heading 1"/>
    <w:basedOn w:val="Normale"/>
    <w:uiPriority w:val="1"/>
    <w:qFormat/>
    <w:rsid w:val="001B01B6"/>
    <w:pPr>
      <w:ind w:left="114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01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B01B6"/>
    <w:pPr>
      <w:spacing w:before="171"/>
      <w:ind w:left="114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1B01B6"/>
  </w:style>
  <w:style w:type="paragraph" w:customStyle="1" w:styleId="TableParagraph">
    <w:name w:val="Table Paragraph"/>
    <w:basedOn w:val="Normale"/>
    <w:uiPriority w:val="1"/>
    <w:qFormat/>
    <w:rsid w:val="001B01B6"/>
  </w:style>
  <w:style w:type="character" w:styleId="Collegamentoipertestuale">
    <w:name w:val="Hyperlink"/>
    <w:basedOn w:val="Carpredefinitoparagrafo"/>
    <w:uiPriority w:val="99"/>
    <w:unhideWhenUsed/>
    <w:rsid w:val="002E77E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8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4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1"/>
      <w:ind w:left="114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2E77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uccio.bonizzoni@unipv.it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pica.cineca.it/unip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pv@cinec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ica.cineca.it/login" TargetMode="External"/><Relationship Id="rId10" Type="http://schemas.openxmlformats.org/officeDocument/2006/relationships/hyperlink" Target="mailto:unipv@cineca.it%20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elena.campari@unip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Bonabello</dc:creator>
  <cp:lastModifiedBy>uno</cp:lastModifiedBy>
  <cp:revision>10</cp:revision>
  <dcterms:created xsi:type="dcterms:W3CDTF">2019-04-04T14:27:00Z</dcterms:created>
  <dcterms:modified xsi:type="dcterms:W3CDTF">2019-07-03T13:38:00Z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LastSaved">
    <vt:filetime>2018-05-16T00:00:00Z</vt:filetime>
  </property>
</Properties>
</file>